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82" w:rsidRDefault="00DB3282" w:rsidP="00DB3282">
      <w:r>
        <w:t>Программа по русскому языку на уровне основного общего образования</w:t>
      </w:r>
    </w:p>
    <w:p w:rsidR="00DB3282" w:rsidRDefault="00DB3282" w:rsidP="00DB3282">
      <w:r>
        <w:t>подготовлена на основе ФГОС ООО, ФОП ООО, Концепции преподавания русского языка</w:t>
      </w:r>
    </w:p>
    <w:p w:rsidR="00DB3282" w:rsidRDefault="00DB3282" w:rsidP="00DB3282">
      <w:r>
        <w:t>и литературы в Российской Федерации (утверждена распоряжением Правительства</w:t>
      </w:r>
    </w:p>
    <w:p w:rsidR="00DB3282" w:rsidRDefault="00DB3282" w:rsidP="00DB3282">
      <w:r>
        <w:t>Российской Федерации от 9 апреля 2016 г № 637-р), федеральной рабочей программы</w:t>
      </w:r>
    </w:p>
    <w:p w:rsidR="00DB3282" w:rsidRDefault="00DB3282" w:rsidP="00DB3282">
      <w:r>
        <w:t>воспитания, с учётом распределённых по классам проверяемых требований к результатам</w:t>
      </w:r>
    </w:p>
    <w:p w:rsidR="00DB3282" w:rsidRDefault="00DB3282" w:rsidP="00DB3282">
      <w:r>
        <w:t>освоения основной образовательной программы основного общего образования.</w:t>
      </w:r>
    </w:p>
    <w:p w:rsidR="00DB3282" w:rsidRDefault="00DB3282" w:rsidP="00DB3282">
      <w:r>
        <w:t>Пояснительная записка отражает общие цели и задачи изучения русского языка,</w:t>
      </w:r>
    </w:p>
    <w:p w:rsidR="00DB3282" w:rsidRDefault="00DB3282" w:rsidP="00DB3282">
      <w:r>
        <w:t>место в структуре учебного плана, а также подходы к отбору содержания и определению</w:t>
      </w:r>
    </w:p>
    <w:p w:rsidR="00DB3282" w:rsidRDefault="00DB3282" w:rsidP="00DB3282">
      <w:r>
        <w:t>планируемых результатов.</w:t>
      </w:r>
    </w:p>
    <w:p w:rsidR="00DB3282" w:rsidRDefault="00DB3282" w:rsidP="00DB3282">
      <w:r>
        <w:t>Содержание обучения раскрывает содержательные линии, которые предлагаются</w:t>
      </w:r>
    </w:p>
    <w:p w:rsidR="00DB3282" w:rsidRDefault="00DB3282" w:rsidP="00DB3282">
      <w:r>
        <w:t>для обязательного изучения в каждом классе на уровне основного общего образования.</w:t>
      </w:r>
    </w:p>
    <w:p w:rsidR="00DB3282" w:rsidRDefault="00DB3282" w:rsidP="00DB3282">
      <w:r>
        <w:t>Планируемые результаты освоения программы по русскому языку включают</w:t>
      </w:r>
    </w:p>
    <w:p w:rsidR="00DB3282" w:rsidRDefault="00DB3282" w:rsidP="00DB3282"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основного</w:t>
      </w:r>
    </w:p>
    <w:p w:rsidR="00DB3282" w:rsidRDefault="00DB3282" w:rsidP="00DB3282">
      <w:r>
        <w:t>общего образования, а также предметные достижения обучающегося за каждый год</w:t>
      </w:r>
    </w:p>
    <w:p w:rsidR="009043C3" w:rsidRDefault="00DB3282" w:rsidP="00DB3282">
      <w:r>
        <w:t>обучения.</w:t>
      </w:r>
      <w:bookmarkStart w:id="0" w:name="_GoBack"/>
      <w:bookmarkEnd w:id="0"/>
    </w:p>
    <w:sectPr w:rsidR="00904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82"/>
    <w:rsid w:val="009043C3"/>
    <w:rsid w:val="00B53F91"/>
    <w:rsid w:val="00DB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F9CC6-8D2E-4B4C-890A-3B88229F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2023-10-23T04:19:00Z</dcterms:created>
  <dcterms:modified xsi:type="dcterms:W3CDTF">2023-10-23T04:20:00Z</dcterms:modified>
</cp:coreProperties>
</file>