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7E" w:rsidRDefault="00C654D4" w:rsidP="009A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95470B">
        <w:rPr>
          <w:rFonts w:ascii="Times New Roman" w:hAnsi="Times New Roman" w:cs="Times New Roman"/>
          <w:b/>
          <w:sz w:val="24"/>
          <w:szCs w:val="24"/>
        </w:rPr>
        <w:t xml:space="preserve">я к рабочей программе учебного курса </w:t>
      </w:r>
      <w:bookmarkStart w:id="0" w:name="_GoBack"/>
      <w:bookmarkEnd w:id="0"/>
    </w:p>
    <w:p w:rsidR="0095470B" w:rsidRPr="00420D7E" w:rsidRDefault="009A067E" w:rsidP="00420D7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«Физическая культура» (модуль «Подвижные шахматы»)</w:t>
      </w:r>
    </w:p>
    <w:p w:rsidR="00C654D4" w:rsidRPr="00420D7E" w:rsidRDefault="0095470B" w:rsidP="00420D7E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420D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учебному курсу «Физическая культура» (модуль «Подвижные шахматы»)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</w:t>
      </w:r>
      <w:r w:rsidR="00C654D4" w:rsidRPr="00420D7E">
        <w:rPr>
          <w:rFonts w:ascii="Times New Roman" w:hAnsi="Times New Roman"/>
          <w:color w:val="000000"/>
          <w:sz w:val="24"/>
          <w:szCs w:val="24"/>
        </w:rPr>
        <w:t>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C26A0" w:rsidRPr="00420D7E" w:rsidRDefault="007C26A0" w:rsidP="00420D7E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7E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Pr="00420D7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курса «Физическая культура» (модуль «Подвижные шахматы») н</w:t>
      </w:r>
      <w:r w:rsidRPr="00420D7E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7C26A0" w:rsidRPr="00420D7E" w:rsidRDefault="007C26A0" w:rsidP="00420D7E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7E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Pr="00420D7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курса «Физическая культура» (модуль «Подвижные шахматы») н</w:t>
      </w:r>
      <w:r w:rsidRPr="00420D7E">
        <w:rPr>
          <w:rFonts w:ascii="Times New Roman" w:eastAsia="Calibri" w:hAnsi="Times New Roman" w:cs="Times New Roman"/>
          <w:sz w:val="24"/>
          <w:szCs w:val="24"/>
        </w:rPr>
        <w:t xml:space="preserve"> с учётом возрастных особенностей обучающихся.</w:t>
      </w:r>
    </w:p>
    <w:p w:rsidR="007C26A0" w:rsidRPr="00420D7E" w:rsidRDefault="007C26A0" w:rsidP="00420D7E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7E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</w:t>
      </w:r>
      <w:r w:rsidRPr="00420D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учебному курсу «Физическая культура» (модуль «Подвижные шахматы») </w:t>
      </w:r>
      <w:r w:rsidRPr="00420D7E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420D7E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20D7E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54D4" w:rsidRPr="00420D7E" w:rsidRDefault="0095470B" w:rsidP="00420D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E">
        <w:rPr>
          <w:rFonts w:ascii="Times New Roman" w:hAnsi="Times New Roman"/>
          <w:color w:val="000000"/>
          <w:sz w:val="24"/>
          <w:szCs w:val="24"/>
        </w:rPr>
        <w:t xml:space="preserve">Учебный курс «Физическая культура» (модуль «Подвижные шахматы») изучается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курсы по выбору обучающихся, родителей (законных представителей) несовершеннолетних обучающихся, в том числе предусматривающие удовлетворение </w:t>
      </w:r>
      <w:proofErr w:type="gramStart"/>
      <w:r w:rsidRPr="00420D7E">
        <w:rPr>
          <w:rFonts w:ascii="Times New Roman" w:hAnsi="Times New Roman"/>
          <w:color w:val="000000"/>
          <w:sz w:val="24"/>
          <w:szCs w:val="24"/>
        </w:rPr>
        <w:t>различных интересов</w:t>
      </w:r>
      <w:proofErr w:type="gramEnd"/>
      <w:r w:rsidRPr="00420D7E">
        <w:rPr>
          <w:rFonts w:ascii="Times New Roman" w:hAnsi="Times New Roman"/>
          <w:color w:val="000000"/>
          <w:sz w:val="24"/>
          <w:szCs w:val="24"/>
        </w:rPr>
        <w:t xml:space="preserve"> обучающихся в 1 классе объёмом– 33 часа</w:t>
      </w:r>
    </w:p>
    <w:sectPr w:rsidR="00C654D4" w:rsidRPr="0042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68C9"/>
    <w:multiLevelType w:val="hybridMultilevel"/>
    <w:tmpl w:val="803C0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420D7E"/>
    <w:rsid w:val="007C26A0"/>
    <w:rsid w:val="0095470B"/>
    <w:rsid w:val="009A067E"/>
    <w:rsid w:val="009C463F"/>
    <w:rsid w:val="00C654D4"/>
    <w:rsid w:val="00E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8</cp:revision>
  <dcterms:created xsi:type="dcterms:W3CDTF">2023-09-25T07:35:00Z</dcterms:created>
  <dcterms:modified xsi:type="dcterms:W3CDTF">2023-09-25T08:42:00Z</dcterms:modified>
</cp:coreProperties>
</file>